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4853C6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B568EE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3579AD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4853C6">
        <w:rPr>
          <w:sz w:val="28"/>
          <w:szCs w:val="28"/>
        </w:rPr>
        <w:t>0</w:t>
      </w:r>
      <w:r w:rsidR="00863C79">
        <w:rPr>
          <w:sz w:val="28"/>
          <w:szCs w:val="28"/>
        </w:rPr>
        <w:t>8</w:t>
      </w:r>
      <w:r w:rsidR="004853C6">
        <w:rPr>
          <w:sz w:val="28"/>
          <w:szCs w:val="28"/>
        </w:rPr>
        <w:t xml:space="preserve"> декабря </w:t>
      </w:r>
      <w:r w:rsidRPr="00A96E17">
        <w:rPr>
          <w:sz w:val="28"/>
          <w:szCs w:val="28"/>
        </w:rPr>
        <w:t>202</w:t>
      </w:r>
      <w:r w:rsidR="004E44C2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4853C6">
        <w:rPr>
          <w:sz w:val="28"/>
          <w:szCs w:val="28"/>
        </w:rPr>
        <w:t xml:space="preserve">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3579AD">
        <w:rPr>
          <w:sz w:val="28"/>
          <w:szCs w:val="28"/>
        </w:rPr>
        <w:t xml:space="preserve">      </w:t>
      </w:r>
      <w:r w:rsidRPr="00A96E17">
        <w:rPr>
          <w:sz w:val="28"/>
          <w:szCs w:val="28"/>
        </w:rPr>
        <w:t xml:space="preserve">№ </w:t>
      </w:r>
      <w:r w:rsidR="004853C6">
        <w:rPr>
          <w:sz w:val="28"/>
          <w:szCs w:val="28"/>
        </w:rPr>
        <w:t>15</w:t>
      </w:r>
      <w:r w:rsidR="00863C79">
        <w:rPr>
          <w:sz w:val="28"/>
          <w:szCs w:val="28"/>
        </w:rPr>
        <w:t>1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863C79" w:rsidRDefault="00863C79" w:rsidP="00863C79">
      <w:pPr>
        <w:pStyle w:val="af5"/>
        <w:tabs>
          <w:tab w:val="left" w:pos="4395"/>
        </w:tabs>
        <w:spacing w:after="0"/>
        <w:ind w:left="0" w:right="5528" w:firstLine="0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площадок для запуска пиротехнических изделий </w:t>
      </w:r>
    </w:p>
    <w:p w:rsidR="00863C79" w:rsidRDefault="00863C79" w:rsidP="00863C79">
      <w:pPr>
        <w:pStyle w:val="af5"/>
        <w:spacing w:after="0"/>
        <w:ind w:left="0" w:firstLine="567"/>
        <w:rPr>
          <w:sz w:val="28"/>
          <w:szCs w:val="28"/>
        </w:rPr>
      </w:pPr>
    </w:p>
    <w:p w:rsidR="00863C79" w:rsidRDefault="00863C79" w:rsidP="00863C79">
      <w:pPr>
        <w:pStyle w:val="af5"/>
        <w:spacing w:after="0"/>
        <w:ind w:left="0" w:firstLine="567"/>
        <w:rPr>
          <w:sz w:val="28"/>
          <w:szCs w:val="28"/>
        </w:rPr>
      </w:pPr>
    </w:p>
    <w:p w:rsidR="00863C79" w:rsidRDefault="00863C79" w:rsidP="00863C7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Российской Федерации                    от 21 декабря 1994 года № 69 – ФЗ «О пожарной безопасности», от 06 октября 2003 года № 131 – ФЗ «Об общих принципах организации местного самоуправления в Российской Федерации», с требованиями Постановления Правительства Российской Федерации от 16 сентября 2020 года № 1479 «Об утверждении Правил противопожарного режима в Российской Федерации»,                          в целях обеспечения безопасности населения, объектов жилого</w:t>
      </w:r>
      <w:proofErr w:type="gramEnd"/>
      <w:r>
        <w:rPr>
          <w:sz w:val="28"/>
          <w:szCs w:val="28"/>
        </w:rPr>
        <w:t xml:space="preserve"> сектора при запуске пиротехнических изделий:</w:t>
      </w:r>
    </w:p>
    <w:p w:rsidR="00863C79" w:rsidRDefault="00863C79" w:rsidP="00863C79">
      <w:pPr>
        <w:pStyle w:val="a9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специализированные площадки, предназначенные для запуска пиротехнических изделий:</w:t>
      </w:r>
    </w:p>
    <w:p w:rsidR="00863C79" w:rsidRDefault="00863C79" w:rsidP="00863C79">
      <w:pPr>
        <w:pStyle w:val="a9"/>
        <w:tabs>
          <w:tab w:val="left" w:pos="1134"/>
        </w:tabs>
        <w:ind w:left="851"/>
        <w:rPr>
          <w:sz w:val="28"/>
          <w:szCs w:val="28"/>
        </w:rPr>
      </w:pPr>
      <w:r>
        <w:rPr>
          <w:sz w:val="28"/>
          <w:szCs w:val="28"/>
        </w:rPr>
        <w:t>с. Болчары: ул. Комсомольская, 1 (прилегающая площадь);</w:t>
      </w:r>
    </w:p>
    <w:p w:rsidR="00863C79" w:rsidRDefault="00863C79" w:rsidP="00863C79">
      <w:pPr>
        <w:pStyle w:val="a9"/>
        <w:tabs>
          <w:tab w:val="left" w:pos="1134"/>
        </w:tabs>
        <w:ind w:left="851"/>
        <w:rPr>
          <w:sz w:val="28"/>
          <w:szCs w:val="28"/>
        </w:rPr>
      </w:pPr>
      <w:r>
        <w:rPr>
          <w:sz w:val="28"/>
          <w:szCs w:val="28"/>
        </w:rPr>
        <w:t>с. Алтай: ул. Ленина, 23Б (прилегающая площадь);</w:t>
      </w:r>
    </w:p>
    <w:p w:rsidR="00863C79" w:rsidRDefault="00863C79" w:rsidP="00863C79">
      <w:pPr>
        <w:pStyle w:val="a9"/>
        <w:tabs>
          <w:tab w:val="left" w:pos="1134"/>
        </w:tabs>
        <w:ind w:left="851"/>
        <w:rPr>
          <w:sz w:val="28"/>
          <w:szCs w:val="28"/>
        </w:rPr>
      </w:pPr>
      <w:r>
        <w:rPr>
          <w:sz w:val="28"/>
          <w:szCs w:val="28"/>
        </w:rPr>
        <w:t>д. Кама: ул. Таёжная, 9 (прилегающая территория ДК).</w:t>
      </w:r>
    </w:p>
    <w:p w:rsidR="00863C79" w:rsidRDefault="00863C79" w:rsidP="00863C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При обустройстве площадок учесть следующие требования пожарной безопасности:</w:t>
      </w:r>
    </w:p>
    <w:p w:rsidR="00863C79" w:rsidRDefault="00863C79" w:rsidP="00863C7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определить безопасное расстояние, от места проведения запуска пиротехнических изделий до зданий и зрителей, с учетом требований максимального радиуса опасной зоны (с использованием пиротехнических изделий  </w:t>
      </w:r>
      <w:r>
        <w:rPr>
          <w:sz w:val="28"/>
          <w:szCs w:val="28"/>
          <w:lang w:val="en-US"/>
        </w:rPr>
        <w:t>I</w:t>
      </w:r>
      <w:r w:rsidRPr="00863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III класса опасности – не менее </w:t>
      </w:r>
      <w:smartTag w:uri="urn:schemas-microsoft-com:office:smarttags" w:element="metricconverter">
        <w:smartTagPr>
          <w:attr w:name="ProductID" w:val="30 метров"/>
        </w:smartTagPr>
        <w:r>
          <w:rPr>
            <w:sz w:val="28"/>
            <w:szCs w:val="28"/>
          </w:rPr>
          <w:t>30 метров</w:t>
        </w:r>
      </w:smartTag>
      <w:r>
        <w:rPr>
          <w:sz w:val="28"/>
          <w:szCs w:val="28"/>
        </w:rPr>
        <w:t>);</w:t>
      </w:r>
      <w:proofErr w:type="gramEnd"/>
    </w:p>
    <w:p w:rsidR="00863C79" w:rsidRDefault="00863C79" w:rsidP="00863C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разместить на специализированных площадках, предназначенных для запуска пиротехнических изделий, агитационные материалы по вопросам соблюдения требований пожарной безопасности и о способах безопасного использования пиротехнических изделий; </w:t>
      </w:r>
    </w:p>
    <w:p w:rsidR="00863C79" w:rsidRDefault="00863C79" w:rsidP="00863C79">
      <w:pPr>
        <w:pStyle w:val="af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–  предусмотреть места для зрителей с наветренной стороны;</w:t>
      </w:r>
    </w:p>
    <w:p w:rsidR="00863C79" w:rsidRDefault="00863C79" w:rsidP="00863C79">
      <w:pPr>
        <w:pStyle w:val="af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– места для проведения запуска пиротехнических изделий оснастить первичными средствами пожаротушения;</w:t>
      </w:r>
    </w:p>
    <w:p w:rsidR="00863C79" w:rsidRDefault="00863C79" w:rsidP="00863C79">
      <w:pPr>
        <w:shd w:val="clear" w:color="auto" w:fill="FFFFF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на площадках, с которых запускаются пиротехнические изделия, запретить курение и разведение огня, а также оставлять пиротехнические изделия без присмотра;</w:t>
      </w:r>
    </w:p>
    <w:p w:rsidR="00863C79" w:rsidRDefault="00863C79" w:rsidP="00863C79">
      <w:pPr>
        <w:pStyle w:val="af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– после использования пиротехнических изделий осмотреть и очистить территорию от отработанных, </w:t>
      </w:r>
      <w:proofErr w:type="spellStart"/>
      <w:r>
        <w:rPr>
          <w:sz w:val="28"/>
          <w:szCs w:val="28"/>
        </w:rPr>
        <w:t>несработавших</w:t>
      </w:r>
      <w:proofErr w:type="spellEnd"/>
      <w:r>
        <w:rPr>
          <w:sz w:val="28"/>
          <w:szCs w:val="28"/>
        </w:rPr>
        <w:t xml:space="preserve"> пиротехнических изделий и их опасных элементов.</w:t>
      </w:r>
    </w:p>
    <w:p w:rsidR="00863C79" w:rsidRDefault="00863C79" w:rsidP="00863C79">
      <w:pPr>
        <w:pStyle w:val="af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3. Рекомендовать начальнику пожарной части с. Болчары ФКУ ХМАО – Югры «</w:t>
      </w:r>
      <w:proofErr w:type="spellStart"/>
      <w:r>
        <w:rPr>
          <w:sz w:val="28"/>
          <w:szCs w:val="28"/>
        </w:rPr>
        <w:t>Центроспас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>» по Кондинскому району организовать дежурство во время проведения праздничного фейерверка.</w:t>
      </w:r>
    </w:p>
    <w:p w:rsidR="00863C79" w:rsidRDefault="00863C79" w:rsidP="00863C79">
      <w:pPr>
        <w:tabs>
          <w:tab w:val="left" w:pos="0"/>
          <w:tab w:val="left" w:pos="709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>
        <w:rPr>
          <w:sz w:val="28"/>
          <w:szCs w:val="28"/>
        </w:rPr>
        <w:t xml:space="preserve">, утвержденным </w:t>
      </w:r>
      <w:r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sz w:val="28"/>
          <w:szCs w:val="28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863C79" w:rsidRDefault="00863C79" w:rsidP="00863C79">
      <w:pPr>
        <w:pStyle w:val="ab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обнародования.</w:t>
      </w:r>
    </w:p>
    <w:p w:rsidR="00863C79" w:rsidRDefault="00863C79" w:rsidP="00863C79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863C79" w:rsidRDefault="00863C79" w:rsidP="00863C79">
      <w:pPr>
        <w:ind w:firstLine="567"/>
        <w:rPr>
          <w:color w:val="000000"/>
          <w:sz w:val="28"/>
          <w:szCs w:val="28"/>
        </w:rPr>
      </w:pPr>
    </w:p>
    <w:p w:rsidR="00863C79" w:rsidRDefault="00863C79" w:rsidP="00863C79">
      <w:pPr>
        <w:tabs>
          <w:tab w:val="left" w:pos="851"/>
          <w:tab w:val="left" w:pos="1134"/>
        </w:tabs>
        <w:autoSpaceDN w:val="0"/>
        <w:jc w:val="both"/>
        <w:rPr>
          <w:sz w:val="28"/>
          <w:szCs w:val="28"/>
        </w:rPr>
      </w:pPr>
    </w:p>
    <w:p w:rsidR="00863C79" w:rsidRDefault="00863C79" w:rsidP="00863C79">
      <w:pPr>
        <w:tabs>
          <w:tab w:val="left" w:pos="851"/>
          <w:tab w:val="left" w:pos="1134"/>
        </w:tabs>
        <w:autoSpaceDN w:val="0"/>
        <w:jc w:val="both"/>
        <w:rPr>
          <w:sz w:val="28"/>
          <w:szCs w:val="28"/>
        </w:rPr>
      </w:pPr>
    </w:p>
    <w:p w:rsidR="00863C79" w:rsidRDefault="00863C79" w:rsidP="004E44C2">
      <w:pPr>
        <w:tabs>
          <w:tab w:val="left" w:pos="851"/>
          <w:tab w:val="left" w:pos="1134"/>
        </w:tabs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4E44C2" w:rsidRDefault="00863C79" w:rsidP="004E44C2">
      <w:pPr>
        <w:tabs>
          <w:tab w:val="left" w:pos="851"/>
          <w:tab w:val="left" w:pos="1134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сельского поселения Болчары                                           Е. Д. Гавриленко </w:t>
      </w:r>
    </w:p>
    <w:p w:rsidR="004E44C2" w:rsidRDefault="004E44C2" w:rsidP="004E44C2">
      <w:pPr>
        <w:tabs>
          <w:tab w:val="left" w:pos="851"/>
          <w:tab w:val="left" w:pos="1134"/>
        </w:tabs>
        <w:autoSpaceDN w:val="0"/>
        <w:jc w:val="both"/>
        <w:rPr>
          <w:sz w:val="28"/>
          <w:szCs w:val="28"/>
        </w:rPr>
      </w:pPr>
    </w:p>
    <w:p w:rsidR="004E44C2" w:rsidRDefault="004E44C2" w:rsidP="004E44C2"/>
    <w:p w:rsidR="004E44C2" w:rsidRDefault="004E44C2" w:rsidP="004E44C2">
      <w:pPr>
        <w:ind w:left="5387"/>
        <w:rPr>
          <w:sz w:val="28"/>
          <w:szCs w:val="28"/>
        </w:rPr>
      </w:pPr>
    </w:p>
    <w:p w:rsidR="004E44C2" w:rsidRDefault="004E44C2" w:rsidP="004E44C2">
      <w:pPr>
        <w:ind w:left="5387"/>
        <w:rPr>
          <w:sz w:val="28"/>
          <w:szCs w:val="28"/>
        </w:rPr>
      </w:pPr>
    </w:p>
    <w:p w:rsidR="004E44C2" w:rsidRDefault="004E44C2" w:rsidP="004E44C2">
      <w:pPr>
        <w:ind w:left="5387"/>
        <w:rPr>
          <w:sz w:val="28"/>
          <w:szCs w:val="28"/>
        </w:rPr>
      </w:pPr>
    </w:p>
    <w:p w:rsidR="004E44C2" w:rsidRDefault="004E44C2" w:rsidP="004E44C2">
      <w:pPr>
        <w:ind w:left="5387"/>
        <w:rPr>
          <w:sz w:val="28"/>
          <w:szCs w:val="28"/>
        </w:rPr>
      </w:pPr>
    </w:p>
    <w:p w:rsidR="004853C6" w:rsidRDefault="004853C6" w:rsidP="004E44C2">
      <w:pPr>
        <w:ind w:left="5387"/>
        <w:rPr>
          <w:sz w:val="28"/>
          <w:szCs w:val="28"/>
        </w:rPr>
      </w:pPr>
    </w:p>
    <w:p w:rsidR="004853C6" w:rsidRDefault="004853C6" w:rsidP="004E44C2">
      <w:pPr>
        <w:ind w:left="5387"/>
        <w:rPr>
          <w:sz w:val="28"/>
          <w:szCs w:val="28"/>
        </w:rPr>
      </w:pPr>
    </w:p>
    <w:p w:rsidR="00D07FFD" w:rsidRDefault="00D07FFD" w:rsidP="00F85F0D">
      <w:pPr>
        <w:rPr>
          <w:sz w:val="28"/>
          <w:szCs w:val="28"/>
        </w:rPr>
      </w:pPr>
    </w:p>
    <w:sectPr w:rsidR="00D07FFD" w:rsidSect="004E44C2">
      <w:headerReference w:type="default" r:id="rId8"/>
      <w:pgSz w:w="11909" w:h="16834"/>
      <w:pgMar w:top="1135" w:right="994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F70" w:rsidRDefault="00312F70" w:rsidP="003275B4">
      <w:r>
        <w:separator/>
      </w:r>
    </w:p>
  </w:endnote>
  <w:endnote w:type="continuationSeparator" w:id="0">
    <w:p w:rsidR="00312F70" w:rsidRDefault="00312F7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F70" w:rsidRDefault="00312F70" w:rsidP="003275B4">
      <w:r>
        <w:separator/>
      </w:r>
    </w:p>
  </w:footnote>
  <w:footnote w:type="continuationSeparator" w:id="0">
    <w:p w:rsidR="00312F70" w:rsidRDefault="00312F70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25pt;height:14.25pt" o:bullet="t">
        <v:imagedata r:id="rId1" o:title="clip_image001"/>
      </v:shape>
    </w:pict>
  </w:numPicBullet>
  <w:abstractNum w:abstractNumId="0">
    <w:nsid w:val="02482F0A"/>
    <w:multiLevelType w:val="hybridMultilevel"/>
    <w:tmpl w:val="5E204626"/>
    <w:lvl w:ilvl="0" w:tplc="8AD8E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0C666A2C"/>
    <w:multiLevelType w:val="hybridMultilevel"/>
    <w:tmpl w:val="0DB2EA24"/>
    <w:lvl w:ilvl="0" w:tplc="4E5A2F8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469C7"/>
    <w:multiLevelType w:val="hybridMultilevel"/>
    <w:tmpl w:val="8B0E32F8"/>
    <w:lvl w:ilvl="0" w:tplc="9B082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F2A19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194C7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789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F72B5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D52F8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64A7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FA7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C6ADC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161E211D"/>
    <w:multiLevelType w:val="multilevel"/>
    <w:tmpl w:val="029C8E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F72FA"/>
    <w:multiLevelType w:val="hybridMultilevel"/>
    <w:tmpl w:val="FAA410C2"/>
    <w:lvl w:ilvl="0" w:tplc="CDFCF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B4A6E7C"/>
    <w:multiLevelType w:val="multilevel"/>
    <w:tmpl w:val="DCD457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0404CE6"/>
    <w:multiLevelType w:val="multilevel"/>
    <w:tmpl w:val="ACB060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5">
    <w:nsid w:val="3FA734EB"/>
    <w:multiLevelType w:val="multilevel"/>
    <w:tmpl w:val="0D8CF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1BC15C1"/>
    <w:multiLevelType w:val="hybridMultilevel"/>
    <w:tmpl w:val="60FE8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554B70AA"/>
    <w:multiLevelType w:val="hybridMultilevel"/>
    <w:tmpl w:val="AEA44220"/>
    <w:lvl w:ilvl="0" w:tplc="D88CF9A4">
      <w:start w:val="1"/>
      <w:numFmt w:val="decimal"/>
      <w:lvlText w:val="%1."/>
      <w:lvlJc w:val="left"/>
      <w:pPr>
        <w:ind w:left="2081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8E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47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C9F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005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42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C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64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65C748F7"/>
    <w:multiLevelType w:val="hybridMultilevel"/>
    <w:tmpl w:val="0744FBE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73F3A"/>
    <w:multiLevelType w:val="multilevel"/>
    <w:tmpl w:val="85E075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>
    <w:nsid w:val="6FEF0148"/>
    <w:multiLevelType w:val="hybridMultilevel"/>
    <w:tmpl w:val="1E02A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7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5"/>
  </w:num>
  <w:num w:numId="28">
    <w:abstractNumId w:val="12"/>
  </w:num>
  <w:num w:numId="29">
    <w:abstractNumId w:val="1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04697"/>
    <w:rsid w:val="00072B8D"/>
    <w:rsid w:val="0007405E"/>
    <w:rsid w:val="000B5C85"/>
    <w:rsid w:val="00104398"/>
    <w:rsid w:val="001134CC"/>
    <w:rsid w:val="001162F0"/>
    <w:rsid w:val="001734C9"/>
    <w:rsid w:val="0017420C"/>
    <w:rsid w:val="001F5B6C"/>
    <w:rsid w:val="001F6639"/>
    <w:rsid w:val="00231BD1"/>
    <w:rsid w:val="00241B57"/>
    <w:rsid w:val="00250975"/>
    <w:rsid w:val="002524F1"/>
    <w:rsid w:val="00253263"/>
    <w:rsid w:val="002709D2"/>
    <w:rsid w:val="002910EE"/>
    <w:rsid w:val="00293F70"/>
    <w:rsid w:val="0029501C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12F70"/>
    <w:rsid w:val="003275B4"/>
    <w:rsid w:val="00334886"/>
    <w:rsid w:val="003579AD"/>
    <w:rsid w:val="00364555"/>
    <w:rsid w:val="00375613"/>
    <w:rsid w:val="003C3861"/>
    <w:rsid w:val="004023DD"/>
    <w:rsid w:val="0040469E"/>
    <w:rsid w:val="00410085"/>
    <w:rsid w:val="0042515A"/>
    <w:rsid w:val="00425CFD"/>
    <w:rsid w:val="00453F92"/>
    <w:rsid w:val="0047094A"/>
    <w:rsid w:val="00471225"/>
    <w:rsid w:val="00473F1E"/>
    <w:rsid w:val="004853C6"/>
    <w:rsid w:val="00486B23"/>
    <w:rsid w:val="00493841"/>
    <w:rsid w:val="00493F31"/>
    <w:rsid w:val="004940B9"/>
    <w:rsid w:val="00495CCF"/>
    <w:rsid w:val="004A6AC0"/>
    <w:rsid w:val="004B7CDE"/>
    <w:rsid w:val="004E4157"/>
    <w:rsid w:val="004E44C2"/>
    <w:rsid w:val="004E55D8"/>
    <w:rsid w:val="00512E5F"/>
    <w:rsid w:val="00590C90"/>
    <w:rsid w:val="00590D88"/>
    <w:rsid w:val="00593E37"/>
    <w:rsid w:val="005B61B0"/>
    <w:rsid w:val="005C34D2"/>
    <w:rsid w:val="005C552B"/>
    <w:rsid w:val="005D7E66"/>
    <w:rsid w:val="005E3C49"/>
    <w:rsid w:val="00647027"/>
    <w:rsid w:val="00651DBA"/>
    <w:rsid w:val="006663A7"/>
    <w:rsid w:val="006A7A7E"/>
    <w:rsid w:val="006D18CA"/>
    <w:rsid w:val="00710E7F"/>
    <w:rsid w:val="00714FA6"/>
    <w:rsid w:val="00723E17"/>
    <w:rsid w:val="00756562"/>
    <w:rsid w:val="00760547"/>
    <w:rsid w:val="007769AF"/>
    <w:rsid w:val="007A6021"/>
    <w:rsid w:val="007C2D98"/>
    <w:rsid w:val="007F5423"/>
    <w:rsid w:val="00800CCC"/>
    <w:rsid w:val="008316C5"/>
    <w:rsid w:val="008339D5"/>
    <w:rsid w:val="00835DA3"/>
    <w:rsid w:val="00842CC9"/>
    <w:rsid w:val="00857011"/>
    <w:rsid w:val="00863C79"/>
    <w:rsid w:val="0087434C"/>
    <w:rsid w:val="008C4ACF"/>
    <w:rsid w:val="008C7755"/>
    <w:rsid w:val="008F6B00"/>
    <w:rsid w:val="00902A9B"/>
    <w:rsid w:val="00913B3B"/>
    <w:rsid w:val="0091487C"/>
    <w:rsid w:val="009405E4"/>
    <w:rsid w:val="00942E1F"/>
    <w:rsid w:val="00946541"/>
    <w:rsid w:val="0095468D"/>
    <w:rsid w:val="00967068"/>
    <w:rsid w:val="009C36E0"/>
    <w:rsid w:val="009C390E"/>
    <w:rsid w:val="009C4046"/>
    <w:rsid w:val="009D1254"/>
    <w:rsid w:val="009E3DCA"/>
    <w:rsid w:val="009E4B59"/>
    <w:rsid w:val="009E54D1"/>
    <w:rsid w:val="00A11F7A"/>
    <w:rsid w:val="00A17301"/>
    <w:rsid w:val="00A62209"/>
    <w:rsid w:val="00A91E7A"/>
    <w:rsid w:val="00A93491"/>
    <w:rsid w:val="00A950E7"/>
    <w:rsid w:val="00A96E17"/>
    <w:rsid w:val="00AC1B19"/>
    <w:rsid w:val="00AC2056"/>
    <w:rsid w:val="00AE3BDB"/>
    <w:rsid w:val="00B12C6B"/>
    <w:rsid w:val="00B42AFB"/>
    <w:rsid w:val="00B464B4"/>
    <w:rsid w:val="00B568EE"/>
    <w:rsid w:val="00B62EEF"/>
    <w:rsid w:val="00B73B27"/>
    <w:rsid w:val="00B842CF"/>
    <w:rsid w:val="00B92817"/>
    <w:rsid w:val="00BB3219"/>
    <w:rsid w:val="00BD28C5"/>
    <w:rsid w:val="00BE74E1"/>
    <w:rsid w:val="00BF617A"/>
    <w:rsid w:val="00BF6792"/>
    <w:rsid w:val="00C07A5B"/>
    <w:rsid w:val="00C74E91"/>
    <w:rsid w:val="00C77138"/>
    <w:rsid w:val="00C81F2A"/>
    <w:rsid w:val="00CA64C9"/>
    <w:rsid w:val="00CC7EEA"/>
    <w:rsid w:val="00CD3B37"/>
    <w:rsid w:val="00CE7447"/>
    <w:rsid w:val="00CF5A38"/>
    <w:rsid w:val="00CF6C31"/>
    <w:rsid w:val="00D07FFD"/>
    <w:rsid w:val="00D126C7"/>
    <w:rsid w:val="00D2445E"/>
    <w:rsid w:val="00D27165"/>
    <w:rsid w:val="00D35BCD"/>
    <w:rsid w:val="00D429A0"/>
    <w:rsid w:val="00D80260"/>
    <w:rsid w:val="00D835BD"/>
    <w:rsid w:val="00DB2FB1"/>
    <w:rsid w:val="00DC463F"/>
    <w:rsid w:val="00DF6B12"/>
    <w:rsid w:val="00E248C0"/>
    <w:rsid w:val="00E2648E"/>
    <w:rsid w:val="00E451E4"/>
    <w:rsid w:val="00E63EDF"/>
    <w:rsid w:val="00E72FC1"/>
    <w:rsid w:val="00E764F7"/>
    <w:rsid w:val="00E84450"/>
    <w:rsid w:val="00E90CA9"/>
    <w:rsid w:val="00E95697"/>
    <w:rsid w:val="00EB61D9"/>
    <w:rsid w:val="00EC5DA8"/>
    <w:rsid w:val="00EE0FCE"/>
    <w:rsid w:val="00EF75A5"/>
    <w:rsid w:val="00F06C7D"/>
    <w:rsid w:val="00F6252A"/>
    <w:rsid w:val="00F845E2"/>
    <w:rsid w:val="00F85F0D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C552B"/>
    <w:pPr>
      <w:spacing w:before="100" w:beforeAutospacing="1" w:after="100" w:afterAutospacing="1"/>
    </w:pPr>
  </w:style>
  <w:style w:type="character" w:styleId="af9">
    <w:name w:val="annotation reference"/>
    <w:basedOn w:val="a0"/>
    <w:uiPriority w:val="99"/>
    <w:semiHidden/>
    <w:unhideWhenUsed/>
    <w:rsid w:val="005C552B"/>
    <w:rPr>
      <w:rFonts w:ascii="Times New Roman" w:hAnsi="Times New Roman" w:cs="Times New Roman" w:hint="default"/>
      <w:sz w:val="16"/>
    </w:rPr>
  </w:style>
  <w:style w:type="character" w:customStyle="1" w:styleId="Bodytext">
    <w:name w:val="Body text_"/>
    <w:link w:val="25"/>
    <w:locked/>
    <w:rsid w:val="00CF5A3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"/>
    <w:link w:val="Bodytext"/>
    <w:rsid w:val="00CF5A38"/>
    <w:pPr>
      <w:shd w:val="clear" w:color="auto" w:fill="FFFFFF"/>
      <w:spacing w:line="253" w:lineRule="exact"/>
      <w:ind w:hanging="460"/>
    </w:pPr>
    <w:rPr>
      <w:rFonts w:eastAsiaTheme="minorHAnsi"/>
      <w:sz w:val="19"/>
      <w:szCs w:val="19"/>
      <w:lang w:eastAsia="en-US"/>
    </w:rPr>
  </w:style>
  <w:style w:type="character" w:customStyle="1" w:styleId="Bodytext2">
    <w:name w:val="Body text (2)_"/>
    <w:link w:val="Bodytext20"/>
    <w:locked/>
    <w:rsid w:val="00BF617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F617A"/>
    <w:pPr>
      <w:shd w:val="clear" w:color="auto" w:fill="FFFFFF"/>
      <w:spacing w:before="540" w:line="257" w:lineRule="exact"/>
      <w:ind w:hanging="460"/>
    </w:pPr>
    <w:rPr>
      <w:rFonts w:eastAsiaTheme="minorHAnsi"/>
      <w:sz w:val="18"/>
      <w:szCs w:val="18"/>
      <w:lang w:eastAsia="en-US"/>
    </w:rPr>
  </w:style>
  <w:style w:type="character" w:customStyle="1" w:styleId="Heading2">
    <w:name w:val="Heading #2_"/>
    <w:link w:val="Heading20"/>
    <w:locked/>
    <w:rsid w:val="0010439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Heading20">
    <w:name w:val="Heading #2"/>
    <w:basedOn w:val="a"/>
    <w:link w:val="Heading2"/>
    <w:rsid w:val="00104398"/>
    <w:pPr>
      <w:shd w:val="clear" w:color="auto" w:fill="FFFFFF"/>
      <w:spacing w:line="253" w:lineRule="exact"/>
      <w:ind w:firstLine="240"/>
      <w:jc w:val="both"/>
      <w:outlineLvl w:val="1"/>
    </w:pPr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7B9FD-C6A1-453D-A44C-50595FAC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2022-12-08T10:38:00Z</cp:lastPrinted>
  <dcterms:created xsi:type="dcterms:W3CDTF">2022-12-08T10:39:00Z</dcterms:created>
  <dcterms:modified xsi:type="dcterms:W3CDTF">2022-12-08T10:39:00Z</dcterms:modified>
</cp:coreProperties>
</file>